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9D" w:rsidRPr="00EA2F9D" w:rsidRDefault="00EA2F9D" w:rsidP="00EA2F9D">
      <w:pPr>
        <w:widowControl w:val="0"/>
        <w:suppressAutoHyphens/>
        <w:spacing w:after="0" w:line="240" w:lineRule="auto"/>
        <w:jc w:val="center"/>
        <w:rPr>
          <w:rFonts w:ascii="Batang;??" w:eastAsia="Batang;??" w:hAnsi="Batang;??" w:cs="Times New Roman"/>
          <w:b/>
          <w:bCs/>
          <w:kern w:val="2"/>
          <w:lang w:eastAsia="ko-KR"/>
        </w:rPr>
      </w:pPr>
      <w:r w:rsidRPr="00EA2F9D">
        <w:rPr>
          <w:rFonts w:ascii="Times New Roman" w:eastAsia="Batang;??" w:hAnsi="Times New Roman" w:cs="Times New Roman"/>
          <w:b/>
          <w:bCs/>
          <w:kern w:val="2"/>
          <w:sz w:val="28"/>
          <w:szCs w:val="28"/>
          <w:lang w:eastAsia="ko-KR"/>
        </w:rPr>
        <w:t>Муниципальное казенное общеобразовательное учреждение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center"/>
        <w:rPr>
          <w:rFonts w:ascii="Batang;??" w:eastAsia="Batang;??" w:hAnsi="Batang;??" w:cs="Times New Roman" w:hint="eastAsia"/>
          <w:b/>
          <w:bCs/>
          <w:kern w:val="2"/>
          <w:lang w:eastAsia="ko-KR"/>
        </w:rPr>
      </w:pPr>
      <w:r w:rsidRPr="00EA2F9D">
        <w:rPr>
          <w:rFonts w:ascii="Times New Roman" w:eastAsia="Batang;??" w:hAnsi="Times New Roman" w:cs="Times New Roman"/>
          <w:b/>
          <w:bCs/>
          <w:kern w:val="2"/>
          <w:sz w:val="28"/>
          <w:szCs w:val="28"/>
          <w:lang w:eastAsia="ko-KR"/>
        </w:rPr>
        <w:t xml:space="preserve"> «Средняя общеобразовательная школа№1» с.п. Малка</w:t>
      </w:r>
    </w:p>
    <w:p w:rsidR="00EA2F9D" w:rsidRPr="00EA2F9D" w:rsidRDefault="00EA2F9D" w:rsidP="00EA2F9D">
      <w:pPr>
        <w:suppressAutoHyphens/>
        <w:spacing w:after="0" w:line="240" w:lineRule="auto"/>
        <w:jc w:val="center"/>
        <w:rPr>
          <w:rFonts w:ascii="Times New Roman" w:eastAsia="NSimSun" w:hAnsi="Times New Roman" w:cs="Times New Roman" w:hint="eastAsia"/>
          <w:b/>
          <w:bCs/>
          <w:color w:val="000000"/>
          <w:sz w:val="40"/>
          <w:szCs w:val="40"/>
          <w:lang w:eastAsia="ko-KR"/>
        </w:rPr>
      </w:pPr>
    </w:p>
    <w:p w:rsidR="00EA2F9D" w:rsidRPr="00EA2F9D" w:rsidRDefault="00EA2F9D" w:rsidP="00EA2F9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</w:p>
    <w:p w:rsidR="00EA2F9D" w:rsidRPr="00EA2F9D" w:rsidRDefault="00EA2F9D" w:rsidP="00EA2F9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</w:p>
    <w:tbl>
      <w:tblPr>
        <w:tblW w:w="4788" w:type="dxa"/>
        <w:tblInd w:w="4500" w:type="dxa"/>
        <w:tblLayout w:type="fixed"/>
        <w:tblLook w:val="00A0" w:firstRow="1" w:lastRow="0" w:firstColumn="1" w:lastColumn="0" w:noHBand="0" w:noVBand="0"/>
      </w:tblPr>
      <w:tblGrid>
        <w:gridCol w:w="4788"/>
      </w:tblGrid>
      <w:tr w:rsidR="00EA2F9D" w:rsidRPr="00EA2F9D" w:rsidTr="00EA2F9D">
        <w:tc>
          <w:tcPr>
            <w:tcW w:w="4785" w:type="dxa"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rPr>
                <w:rFonts w:ascii="Batang;??" w:eastAsia="Batang;??" w:hAnsi="Batang;??" w:cs="Times New Roman"/>
                <w:kern w:val="2"/>
                <w:lang w:eastAsia="ko-KR"/>
              </w:rPr>
            </w:pPr>
            <w:r w:rsidRPr="00EA2F9D">
              <w:rPr>
                <w:rFonts w:ascii="Times New Roman" w:eastAsia="Batang;??" w:hAnsi="Times New Roman" w:cs="Times New Roman"/>
                <w:kern w:val="2"/>
                <w:sz w:val="24"/>
                <w:szCs w:val="24"/>
                <w:lang w:eastAsia="ar-SA"/>
              </w:rPr>
              <w:t xml:space="preserve"> УТВЕРЖДАЮ»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56" w:lineRule="auto"/>
              <w:ind w:right="113"/>
              <w:rPr>
                <w:rFonts w:ascii="Times New Roman" w:eastAsia="NSimSun" w:hAnsi="Times New Roman" w:cs="Times New Roman" w:hint="eastAsia"/>
                <w:kern w:val="2"/>
                <w:sz w:val="20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  <w:t>И.о.директора МКОУ «СОШ№1»с.п.Малка                                       _________Э.Х. Ципинова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rPr>
                <w:rFonts w:ascii="Batang;??" w:eastAsia="Batang;??" w:hAnsi="Batang;??" w:cs="Times New Roman"/>
                <w:kern w:val="2"/>
                <w:lang w:val="en-US" w:eastAsia="ko-KR"/>
              </w:rPr>
            </w:pPr>
            <w:r w:rsidRPr="00EA2F9D">
              <w:rPr>
                <w:rFonts w:ascii="Times New Roman" w:eastAsia="Batang;??" w:hAnsi="Times New Roman" w:cs="Times New Roman"/>
                <w:sz w:val="24"/>
                <w:szCs w:val="24"/>
                <w:lang w:eastAsia="ru-RU"/>
              </w:rPr>
              <w:t>Приказ от «____»_________2023г. № ____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 w:hint="eastAsia"/>
                <w:kern w:val="2"/>
                <w:sz w:val="24"/>
                <w:szCs w:val="24"/>
                <w:lang w:val="en-US" w:eastAsia="ar-SA"/>
              </w:rPr>
            </w:pP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</w:p>
        </w:tc>
      </w:tr>
    </w:tbl>
    <w:p w:rsidR="00EA2F9D" w:rsidRPr="00EA2F9D" w:rsidRDefault="00EA2F9D" w:rsidP="00EA2F9D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</w:p>
    <w:p w:rsidR="00EA2F9D" w:rsidRPr="00EA2F9D" w:rsidRDefault="00EA2F9D" w:rsidP="00EA2F9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</w:p>
    <w:p w:rsidR="00EA2F9D" w:rsidRPr="00EA2F9D" w:rsidRDefault="00EA2F9D" w:rsidP="00EA2F9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</w:p>
    <w:p w:rsidR="00EA2F9D" w:rsidRPr="00EA2F9D" w:rsidRDefault="00EA2F9D" w:rsidP="00EA2F9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  <w:t>РАБОЧАЯ</w:t>
      </w:r>
    </w:p>
    <w:p w:rsidR="00EA2F9D" w:rsidRPr="00EA2F9D" w:rsidRDefault="00EA2F9D" w:rsidP="00EA2F9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  <w:t>ПРОГРАММА ВОСПИТАНИЯ</w:t>
      </w:r>
    </w:p>
    <w:p w:rsidR="00EA2F9D" w:rsidRPr="00EA2F9D" w:rsidRDefault="00EA2F9D" w:rsidP="00EA2F9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  <w:t xml:space="preserve">(ПОДГОТОВЛЕНА НА ОСНОВЕ ФЕДЕРАЛЬНОЙ </w:t>
      </w:r>
    </w:p>
    <w:p w:rsidR="00EA2F9D" w:rsidRPr="00EA2F9D" w:rsidRDefault="00EA2F9D" w:rsidP="00EA2F9D">
      <w:pPr>
        <w:suppressAutoHyphens/>
        <w:spacing w:after="0" w:line="240" w:lineRule="auto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  <w:t xml:space="preserve">                   ПРОГРАММЫ ВОСПИТАНИЯ )</w:t>
      </w:r>
    </w:p>
    <w:p w:rsidR="00EA2F9D" w:rsidRPr="00EA2F9D" w:rsidRDefault="00EA2F9D" w:rsidP="00EA2F9D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sz w:val="40"/>
          <w:szCs w:val="40"/>
          <w:lang w:eastAsia="ko-KR"/>
        </w:rPr>
        <w:t>2023 – 2024 УЧЕБНЫЙ ГОД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  <w:lastRenderedPageBreak/>
        <w:t>2023 г.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ko-KR"/>
        </w:rPr>
        <w:t>Содержание: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Пояснительная записка………………………………………………………………...1-4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 xml:space="preserve">РАЗДЕЛ 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val="en-US" w:eastAsia="ko-KR"/>
        </w:rPr>
        <w:t>I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. Целевой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ab/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1.1 Цель и задачи воспитания обучающихся……………………………………………5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 xml:space="preserve">1.2 Личностные результаты освоения обучающимися образовательных программ…6 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1.3 Направления воспитания……………………………………………………………..7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 xml:space="preserve">1.4 Целевые ориентиры результатов воспитания ………………………………8 РАЗДЕЛ 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val="en-US" w:eastAsia="ko-KR"/>
        </w:rPr>
        <w:t>II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. Содержательный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ab/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2.1 Уклад общеобразовательной организации…………………………………………16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2.2 Виды, формы и содержание воспитательной деятельности………………………18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 xml:space="preserve">РАЗДЕЛ 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val="en-US" w:eastAsia="ko-KR"/>
        </w:rPr>
        <w:t>III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 xml:space="preserve">. </w:t>
      </w:r>
      <w:r w:rsidRPr="00EA2F9D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ko-KR"/>
        </w:rPr>
        <w:t>Организация воспитательной деятельности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ab/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3.1 Кадровое обеспечение……………………………………………………………….36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3.2 Нормативно-методическое обеспечение……………………………………….......36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 xml:space="preserve">3.5 Анализ воспитательного 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lastRenderedPageBreak/>
        <w:t>процесса………………………………………………….39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Примерный календарный план воспитательной работы……………………………44</w:t>
      </w: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ab/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keepNext/>
        <w:widowControl w:val="0"/>
        <w:tabs>
          <w:tab w:val="num" w:pos="0"/>
        </w:tabs>
        <w:suppressAutoHyphens/>
        <w:spacing w:before="240" w:after="60" w:line="360" w:lineRule="auto"/>
        <w:jc w:val="center"/>
        <w:outlineLvl w:val="0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keepNext/>
        <w:widowControl w:val="0"/>
        <w:tabs>
          <w:tab w:val="num" w:pos="0"/>
        </w:tabs>
        <w:suppressAutoHyphens/>
        <w:spacing w:before="240" w:after="60" w:line="360" w:lineRule="auto"/>
        <w:jc w:val="center"/>
        <w:outlineLvl w:val="0"/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keepNext/>
        <w:widowControl w:val="0"/>
        <w:tabs>
          <w:tab w:val="num" w:pos="0"/>
        </w:tabs>
        <w:suppressAutoHyphens/>
        <w:spacing w:before="240" w:after="60" w:line="360" w:lineRule="auto"/>
        <w:jc w:val="center"/>
        <w:outlineLvl w:val="0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</w:p>
    <w:p w:rsidR="00EA2F9D" w:rsidRPr="00EA2F9D" w:rsidRDefault="00EA2F9D" w:rsidP="00EA2F9D">
      <w:pPr>
        <w:keepNext/>
        <w:widowControl w:val="0"/>
        <w:tabs>
          <w:tab w:val="num" w:pos="0"/>
        </w:tabs>
        <w:suppressAutoHyphens/>
        <w:spacing w:before="240" w:after="60" w:line="360" w:lineRule="auto"/>
        <w:jc w:val="center"/>
        <w:outlineLvl w:val="0"/>
        <w:rPr>
          <w:rFonts w:ascii="Arial" w:eastAsia="NSimSun" w:hAnsi="Arial" w:cs="Arial"/>
          <w:b/>
          <w:bCs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Пояснительная записка</w:t>
      </w:r>
      <w:r w:rsidRPr="00EA2F9D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ab/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 xml:space="preserve">Рабочая  программа воспитания  МКОУ «СОШ №1» с.п.Малка разработана: 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>на основе Федерального закона от 04.09.2022г №371-ФЗ «</w:t>
      </w:r>
      <w:r w:rsidRPr="00EA2F9D">
        <w:rPr>
          <w:rFonts w:ascii="Times New Roman" w:eastAsia="NSimSun" w:hAnsi="Times New Roman" w:cs="Times New Roman"/>
          <w:kern w:val="2"/>
          <w:sz w:val="24"/>
          <w:szCs w:val="24"/>
          <w:shd w:val="clear" w:color="auto" w:fill="FFFFFF"/>
          <w:lang w:eastAsia="ko-KR"/>
        </w:rPr>
        <w:t>О внесении изменений в</w:t>
      </w:r>
      <w:r w:rsidRPr="00EA2F9D">
        <w:rPr>
          <w:rFonts w:ascii="Times New Roman" w:eastAsia="NSimSu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EA2F9D">
        <w:rPr>
          <w:rFonts w:ascii="Times New Roman" w:eastAsia="NSimSu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Федеральный</w:t>
      </w:r>
      <w:r w:rsidRPr="00EA2F9D">
        <w:rPr>
          <w:rFonts w:ascii="Times New Roman" w:eastAsia="NSimSu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EA2F9D">
        <w:rPr>
          <w:rFonts w:ascii="Times New Roman" w:eastAsia="NSimSun" w:hAnsi="Times New Roman" w:cs="Times New Roman"/>
          <w:bCs/>
          <w:kern w:val="2"/>
          <w:sz w:val="24"/>
          <w:szCs w:val="24"/>
          <w:shd w:val="clear" w:color="auto" w:fill="FFFFFF"/>
          <w:lang w:eastAsia="ko-KR"/>
        </w:rPr>
        <w:t>закон</w:t>
      </w:r>
      <w:r w:rsidRPr="00EA2F9D">
        <w:rPr>
          <w:rFonts w:ascii="Times New Roman" w:eastAsia="NSimSun" w:hAnsi="Times New Roman" w:cs="Times New Roman"/>
          <w:kern w:val="2"/>
          <w:sz w:val="24"/>
          <w:szCs w:val="24"/>
          <w:shd w:val="clear" w:color="auto" w:fill="FFFFFF"/>
          <w:lang w:val="en-US" w:eastAsia="ko-KR"/>
        </w:rPr>
        <w:t> </w:t>
      </w:r>
      <w:r w:rsidRPr="00EA2F9D">
        <w:rPr>
          <w:rFonts w:ascii="Times New Roman" w:eastAsia="NSimSun" w:hAnsi="Times New Roman" w:cs="Times New Roman"/>
          <w:kern w:val="2"/>
          <w:sz w:val="24"/>
          <w:szCs w:val="24"/>
          <w:shd w:val="clear" w:color="auto" w:fill="FFFFFF"/>
          <w:lang w:eastAsia="ko-KR"/>
        </w:rPr>
        <w:t>"Об образовании в Российской Федерации»</w:t>
      </w:r>
    </w:p>
    <w:p w:rsidR="00EA2F9D" w:rsidRPr="00EA2F9D" w:rsidRDefault="00EA2F9D" w:rsidP="00EA2F9D">
      <w:pPr>
        <w:suppressAutoHyphens/>
        <w:spacing w:after="160" w:line="252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sz w:val="24"/>
          <w:szCs w:val="24"/>
        </w:rPr>
        <w:t>стратегии национальной безопасности Российской Федерации,</w:t>
      </w: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 xml:space="preserve"> (Указ Президента Российской Федерации от 02.07.2021 № 400)</w:t>
      </w:r>
    </w:p>
    <w:p w:rsidR="00EA2F9D" w:rsidRPr="00EA2F9D" w:rsidRDefault="00EA2F9D" w:rsidP="00EA2F9D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 xml:space="preserve"> 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</w:t>
      </w:r>
    </w:p>
    <w:p w:rsidR="00EA2F9D" w:rsidRPr="00EA2F9D" w:rsidRDefault="00EA2F9D" w:rsidP="00EA2F9D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</w:t>
      </w:r>
    </w:p>
    <w:p w:rsidR="00EA2F9D" w:rsidRPr="00EA2F9D" w:rsidRDefault="00EA2F9D" w:rsidP="00EA2F9D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</w:t>
      </w:r>
    </w:p>
    <w:p w:rsidR="00EA2F9D" w:rsidRPr="00EA2F9D" w:rsidRDefault="00EA2F9D" w:rsidP="00EA2F9D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EA2F9D" w:rsidRPr="00EA2F9D" w:rsidRDefault="00EA2F9D" w:rsidP="00EA2F9D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 xml:space="preserve">приказом Минпросвещения Российской Федерации № 712 от 11 декабря 2020 г. «О </w:t>
      </w: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lastRenderedPageBreak/>
        <w:t>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  <w:t>Предусматривает приобщение обучающихся к российским традиционным духовным ценностям</w:t>
      </w: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>, в</w:t>
      </w:r>
      <w:r w:rsidRPr="00EA2F9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  <w:t>Программа включает три раздела: целевой, содержательный, организационный.</w:t>
      </w:r>
    </w:p>
    <w:p w:rsidR="00EA2F9D" w:rsidRPr="00EA2F9D" w:rsidRDefault="00EA2F9D" w:rsidP="00EA2F9D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  <w:t xml:space="preserve">. </w:t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kern w:val="2"/>
          <w:sz w:val="24"/>
          <w:szCs w:val="24"/>
          <w:lang w:eastAsia="ko-KR"/>
        </w:rPr>
        <w:t xml:space="preserve">        Раздел </w:t>
      </w:r>
      <w:r w:rsidRPr="00EA2F9D">
        <w:rPr>
          <w:rFonts w:ascii="Times New Roman" w:eastAsia="NSimSun" w:hAnsi="Times New Roman" w:cs="Times New Roman"/>
          <w:b/>
          <w:kern w:val="2"/>
          <w:sz w:val="24"/>
          <w:szCs w:val="24"/>
          <w:lang w:val="en-US" w:eastAsia="ko-KR"/>
        </w:rPr>
        <w:t>I</w:t>
      </w:r>
      <w:r w:rsidRPr="00EA2F9D">
        <w:rPr>
          <w:rFonts w:ascii="Times New Roman" w:eastAsia="NSimSun" w:hAnsi="Times New Roman" w:cs="Times New Roman"/>
          <w:b/>
          <w:kern w:val="2"/>
          <w:sz w:val="24"/>
          <w:szCs w:val="24"/>
          <w:lang w:eastAsia="ko-KR"/>
        </w:rPr>
        <w:t xml:space="preserve">. Целевой </w:t>
      </w:r>
    </w:p>
    <w:p w:rsidR="00EA2F9D" w:rsidRPr="00EA2F9D" w:rsidRDefault="00EA2F9D" w:rsidP="00EA2F9D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</w:t>
      </w: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lastRenderedPageBreak/>
        <w:t>культуры, традиционных религий народов России.</w:t>
      </w:r>
    </w:p>
    <w:p w:rsidR="00EA2F9D" w:rsidRPr="00EA2F9D" w:rsidRDefault="00EA2F9D" w:rsidP="00EA2F9D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NSimSun" w:hAnsi="Times New Roman" w:cs="Times New Roman"/>
          <w:iCs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  <w:tab/>
      </w:r>
    </w:p>
    <w:p w:rsidR="00EA2F9D" w:rsidRPr="00EA2F9D" w:rsidRDefault="00EA2F9D" w:rsidP="00EA2F9D">
      <w:pPr>
        <w:widowControl w:val="0"/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ko-KR"/>
        </w:rPr>
        <w:t>1.1. Цели и задачи</w:t>
      </w:r>
    </w:p>
    <w:p w:rsidR="00EA2F9D" w:rsidRPr="00EA2F9D" w:rsidRDefault="00EA2F9D" w:rsidP="00EA2F9D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EA2F9D">
        <w:rPr>
          <w:rFonts w:ascii="Times New Roman" w:eastAsia="NSimSun" w:hAnsi="Times New Roman" w:cs="Times New Roman"/>
          <w:b/>
          <w:sz w:val="24"/>
          <w:szCs w:val="24"/>
          <w:lang w:eastAsia="zh-CN"/>
        </w:rPr>
        <w:t>цель воспитания</w:t>
      </w: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A2F9D" w:rsidRPr="00EA2F9D" w:rsidRDefault="00EA2F9D" w:rsidP="00EA2F9D">
      <w:pPr>
        <w:widowControl w:val="0"/>
        <w:suppressAutoHyphens/>
        <w:spacing w:before="240" w:after="0" w:line="240" w:lineRule="auto"/>
        <w:ind w:firstLine="540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ko-KR"/>
        </w:rPr>
      </w:pPr>
    </w:p>
    <w:p w:rsidR="00EA2F9D" w:rsidRPr="00EA2F9D" w:rsidRDefault="00EA2F9D" w:rsidP="00EA2F9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sz w:val="24"/>
          <w:szCs w:val="24"/>
          <w:lang w:eastAsia="ru-RU"/>
        </w:rPr>
        <w:t>Задачами воспитания</w:t>
      </w:r>
      <w:r w:rsidRPr="00EA2F9D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обучающихся в школе являются:</w:t>
      </w:r>
    </w:p>
    <w:p w:rsidR="00EA2F9D" w:rsidRPr="00EA2F9D" w:rsidRDefault="00EA2F9D" w:rsidP="00EA2F9D">
      <w:pPr>
        <w:suppressAutoHyphens/>
        <w:spacing w:after="0" w:line="240" w:lineRule="auto"/>
        <w:ind w:left="360"/>
        <w:jc w:val="both"/>
        <w:rPr>
          <w:rFonts w:ascii="Times New Roman" w:eastAsia="NSimSun" w:hAnsi="Times New Roman" w:cs="Times New Roman"/>
          <w:iCs/>
          <w:sz w:val="24"/>
          <w:szCs w:val="24"/>
          <w:lang w:eastAsia="ru-RU"/>
        </w:rPr>
      </w:pPr>
      <w:r w:rsidRPr="00EA2F9D">
        <w:rPr>
          <w:rFonts w:ascii="Times New Roman" w:eastAsia="NSimSun" w:hAnsi="Times New Roman" w:cs="Times New Roman"/>
          <w:iCs/>
          <w:sz w:val="24"/>
          <w:szCs w:val="24"/>
          <w:lang w:eastAsia="ru-RU"/>
        </w:rPr>
        <w:lastRenderedPageBreak/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A2F9D" w:rsidRPr="00EA2F9D" w:rsidRDefault="00EA2F9D" w:rsidP="00EA2F9D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iCs/>
          <w:sz w:val="24"/>
          <w:szCs w:val="24"/>
          <w:lang w:eastAsia="ru-RU"/>
        </w:rPr>
      </w:pPr>
      <w:r w:rsidRPr="00EA2F9D">
        <w:rPr>
          <w:rFonts w:ascii="Times New Roman" w:eastAsia="NSimSun" w:hAnsi="Times New Roman" w:cs="Times New Roman"/>
          <w:iCs/>
          <w:sz w:val="24"/>
          <w:szCs w:val="24"/>
          <w:lang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EA2F9D" w:rsidRPr="00EA2F9D" w:rsidRDefault="00EA2F9D" w:rsidP="00EA2F9D">
      <w:pPr>
        <w:widowControl w:val="0"/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iCs/>
          <w:sz w:val="24"/>
          <w:szCs w:val="24"/>
          <w:lang w:eastAsia="ru-RU"/>
        </w:rPr>
      </w:pPr>
      <w:r w:rsidRPr="00EA2F9D">
        <w:rPr>
          <w:rFonts w:ascii="Times New Roman" w:eastAsia="NSimSun" w:hAnsi="Times New Roman" w:cs="Times New Roman"/>
          <w:iCs/>
          <w:kern w:val="2"/>
          <w:sz w:val="24"/>
          <w:szCs w:val="24"/>
          <w:lang w:eastAsia="ko-KR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A2F9D" w:rsidRPr="00EA2F9D" w:rsidRDefault="00EA2F9D" w:rsidP="00EA2F9D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достижение личностных результатов освоения общеобразовательных программ в соответствии с ФГОС НОО ООО СОО.</w:t>
      </w:r>
    </w:p>
    <w:p w:rsidR="00EA2F9D" w:rsidRPr="00EA2F9D" w:rsidRDefault="00EA2F9D" w:rsidP="00EA2F9D">
      <w:pPr>
        <w:widowControl w:val="0"/>
        <w:numPr>
          <w:ilvl w:val="1"/>
          <w:numId w:val="3"/>
        </w:numPr>
        <w:suppressAutoHyphens/>
        <w:spacing w:before="240" w:after="0" w:line="240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b/>
          <w:sz w:val="24"/>
          <w:szCs w:val="24"/>
          <w:lang w:eastAsia="zh-CN"/>
        </w:rPr>
        <w:t>Личностные результаты освоения обучающимися образовательных программ включают:</w:t>
      </w:r>
    </w:p>
    <w:p w:rsidR="00EA2F9D" w:rsidRPr="00EA2F9D" w:rsidRDefault="00EA2F9D" w:rsidP="00EA2F9D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осознание российской гражданской идентичности;</w:t>
      </w:r>
    </w:p>
    <w:p w:rsidR="00EA2F9D" w:rsidRPr="00EA2F9D" w:rsidRDefault="00EA2F9D" w:rsidP="00EA2F9D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сформированность ценностей самостоятельности и инициативы;</w:t>
      </w:r>
    </w:p>
    <w:p w:rsidR="00EA2F9D" w:rsidRPr="00EA2F9D" w:rsidRDefault="00EA2F9D" w:rsidP="00EA2F9D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готовность обучающихся к саморазвитию, самостоятельности и личностному самоопределению;</w:t>
      </w:r>
    </w:p>
    <w:p w:rsidR="00EA2F9D" w:rsidRPr="00EA2F9D" w:rsidRDefault="00EA2F9D" w:rsidP="00EA2F9D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наличие мотивации к целенаправленной социально значимой деятельности;</w:t>
      </w:r>
    </w:p>
    <w:p w:rsidR="00EA2F9D" w:rsidRPr="00EA2F9D" w:rsidRDefault="00EA2F9D" w:rsidP="00EA2F9D">
      <w:pPr>
        <w:widowControl w:val="0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ind w:left="714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</w:p>
    <w:p w:rsidR="00EA2F9D" w:rsidRPr="00EA2F9D" w:rsidRDefault="00EA2F9D" w:rsidP="00EA2F9D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ru-RU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A2F9D" w:rsidRPr="00EA2F9D" w:rsidRDefault="00EA2F9D" w:rsidP="00EA2F9D">
      <w:pPr>
        <w:widowControl w:val="0"/>
        <w:suppressAutoHyphens/>
        <w:spacing w:before="240" w:after="0" w:line="240" w:lineRule="auto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A2F9D" w:rsidRPr="00EA2F9D" w:rsidRDefault="00EA2F9D" w:rsidP="00EA2F9D">
      <w:pPr>
        <w:suppressAutoHyphens/>
        <w:spacing w:after="0" w:line="240" w:lineRule="auto"/>
        <w:ind w:left="567"/>
        <w:jc w:val="both"/>
        <w:rPr>
          <w:rFonts w:ascii="Times New Roman" w:eastAsia="NSimSun" w:hAnsi="Times New Roman" w:cs="Times New Roman"/>
          <w:iCs/>
          <w:sz w:val="24"/>
          <w:szCs w:val="24"/>
          <w:lang w:eastAsia="ru-RU"/>
        </w:rPr>
      </w:pPr>
    </w:p>
    <w:p w:rsidR="00EA2F9D" w:rsidRPr="00EA2F9D" w:rsidRDefault="00EA2F9D" w:rsidP="00EA2F9D">
      <w:pPr>
        <w:keepNext/>
        <w:keepLines/>
        <w:widowControl w:val="0"/>
        <w:suppressAutoHyphens/>
        <w:spacing w:after="0" w:line="240" w:lineRule="auto"/>
        <w:jc w:val="both"/>
        <w:outlineLvl w:val="0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1.3. Направления воспитания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ind w:firstLine="62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EA2F9D" w:rsidRPr="00EA2F9D" w:rsidRDefault="00EA2F9D" w:rsidP="00EA2F9D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4"/>
          <w:szCs w:val="24"/>
        </w:rPr>
      </w:pPr>
      <w:r w:rsidRPr="00EA2F9D">
        <w:rPr>
          <w:rFonts w:ascii="Times New Roman" w:eastAsia="NSimSun" w:hAnsi="Times New Roman" w:cs="Times New Roman"/>
          <w:b/>
          <w:color w:val="000000"/>
          <w:sz w:val="24"/>
          <w:szCs w:val="24"/>
        </w:rPr>
        <w:t>- гражданское воспитание</w:t>
      </w: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EA2F9D" w:rsidRPr="00EA2F9D" w:rsidRDefault="00EA2F9D" w:rsidP="00EA2F9D">
      <w:pPr>
        <w:widowControl w:val="0"/>
        <w:tabs>
          <w:tab w:val="left" w:pos="983"/>
        </w:tabs>
        <w:suppressAutoHyphens/>
        <w:spacing w:after="0" w:line="240" w:lineRule="auto"/>
        <w:ind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color w:val="000000"/>
          <w:sz w:val="24"/>
          <w:szCs w:val="24"/>
        </w:rPr>
        <w:t xml:space="preserve">   - патриотическое воспитание</w:t>
      </w: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к Дню защитников Отчества, Дням воинской славы, Дню Победы, Дню освобождения от немецко – фашистских </w:t>
      </w: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lastRenderedPageBreak/>
        <w:t>захватчиков и другие);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color w:val="000000"/>
          <w:sz w:val="24"/>
          <w:szCs w:val="24"/>
        </w:rPr>
        <w:t xml:space="preserve">   - духовно-нравственное воспитание </w:t>
      </w: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организуется помощь труженикам тыла, детям войны,  ветеранам педагогического труда, бойцам РФ  специальной военной операции на Украине);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EA2F9D">
        <w:rPr>
          <w:rFonts w:ascii="Times New Roman" w:eastAsia="NSimSu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  региона, экскурсионные поездки по городам России);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EA2F9D">
        <w:rPr>
          <w:rFonts w:ascii="Times New Roman" w:eastAsia="NSimSun" w:hAnsi="Times New Roman" w:cs="Times New Roman"/>
          <w:b/>
          <w:color w:val="000000"/>
          <w:sz w:val="24"/>
          <w:szCs w:val="24"/>
        </w:rPr>
        <w:t>физическое воспитание</w:t>
      </w: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  района и региона);</w:t>
      </w:r>
    </w:p>
    <w:p w:rsidR="00EA2F9D" w:rsidRPr="00EA2F9D" w:rsidRDefault="00EA2F9D" w:rsidP="00EA2F9D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- </w:t>
      </w:r>
      <w:r w:rsidRPr="00EA2F9D">
        <w:rPr>
          <w:rFonts w:ascii="Times New Roman" w:eastAsia="NSimSun" w:hAnsi="Times New Roman" w:cs="Times New Roman"/>
          <w:b/>
          <w:color w:val="000000"/>
          <w:sz w:val="24"/>
          <w:szCs w:val="24"/>
        </w:rPr>
        <w:t>трудовое воспитание</w:t>
      </w: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двора),акциях «Школьный двор», «Хранители истории», уход за памятником на братской могиле погибшим в Великой Отечественной войне и др.;</w:t>
      </w:r>
    </w:p>
    <w:p w:rsidR="00EA2F9D" w:rsidRPr="00EA2F9D" w:rsidRDefault="00EA2F9D" w:rsidP="00EA2F9D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color w:val="000000"/>
          <w:sz w:val="24"/>
          <w:szCs w:val="24"/>
        </w:rPr>
      </w:pPr>
      <w:r w:rsidRPr="00EA2F9D">
        <w:rPr>
          <w:rFonts w:ascii="Times New Roman" w:eastAsia="NSimSun" w:hAnsi="Times New Roman" w:cs="Times New Roman"/>
          <w:b/>
          <w:color w:val="000000"/>
          <w:sz w:val="24"/>
          <w:szCs w:val="24"/>
        </w:rPr>
        <w:t>- экологическое воспитание:</w:t>
      </w: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«Собери макулатуру - сбереги дерево», «Покормим птиц зимой», «На мою ладонь садитесь птицы»  «Миллион- Родине» и др.);</w:t>
      </w:r>
    </w:p>
    <w:p w:rsidR="00EA2F9D" w:rsidRPr="00EA2F9D" w:rsidRDefault="00EA2F9D" w:rsidP="00EA2F9D">
      <w:pPr>
        <w:widowControl w:val="0"/>
        <w:tabs>
          <w:tab w:val="left" w:pos="983"/>
        </w:tabs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color w:val="000000"/>
          <w:sz w:val="24"/>
          <w:szCs w:val="24"/>
        </w:rPr>
        <w:t>- познавательное направление воспитания</w:t>
      </w:r>
      <w:r w:rsidRPr="00EA2F9D">
        <w:rPr>
          <w:rFonts w:ascii="Times New Roman" w:eastAsia="NSimSu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«»Юный исследователь», «Черкесский мир»,  конкурсе чтецов, конкурсах и фестивалях науки и творчества).</w:t>
      </w:r>
    </w:p>
    <w:p w:rsidR="00EA2F9D" w:rsidRPr="00EA2F9D" w:rsidRDefault="00EA2F9D" w:rsidP="00EA2F9D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ko-KR"/>
        </w:rPr>
        <w:t>1.4  На каждом уровне воспитания выделяются свои целевые приоритеты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ko-KR"/>
        </w:rPr>
      </w:pPr>
      <w:r w:rsidRPr="00EA2F9D">
        <w:rPr>
          <w:rFonts w:ascii="Times New Roman" w:eastAsia="NSimSun" w:hAnsi="Times New Roman" w:cs="Times New Roman"/>
          <w:b/>
          <w:bCs/>
          <w:color w:val="000000"/>
          <w:kern w:val="2"/>
          <w:sz w:val="24"/>
          <w:szCs w:val="24"/>
          <w:lang w:eastAsia="ko-KR"/>
        </w:rPr>
        <w:t>Целевые ориентиры результатов воспитания на уровне начального общего образования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</w:p>
    <w:tbl>
      <w:tblPr>
        <w:tblW w:w="10320" w:type="dxa"/>
        <w:tblInd w:w="-113" w:type="dxa"/>
        <w:tblLayout w:type="fixed"/>
        <w:tblLook w:val="00A0" w:firstRow="1" w:lastRow="0" w:firstColumn="1" w:lastColumn="0" w:noHBand="0" w:noVBand="0"/>
      </w:tblPr>
      <w:tblGrid>
        <w:gridCol w:w="10320"/>
      </w:tblGrid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Целевые ориентиры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любящий свою малую родину, свой край.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принадлежность к общности граждан России;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</w:t>
            </w: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уважение.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соблюдающий основные правила этикета в обществе.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EA2F9D" w:rsidRPr="00EA2F9D" w:rsidTr="00EA2F9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физическое развитие, занятия спортом.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EA2F9D" w:rsidRPr="00EA2F9D" w:rsidTr="00EA2F9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интерес к разным профессиям.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EA2F9D" w:rsidRPr="00EA2F9D" w:rsidTr="00EA2F9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Проявляющий уважение и интерес к науке, научному знанию в разных областях.</w:t>
            </w:r>
          </w:p>
        </w:tc>
      </w:tr>
    </w:tbl>
    <w:p w:rsidR="00EA2F9D" w:rsidRPr="00EA2F9D" w:rsidRDefault="00EA2F9D" w:rsidP="00EA2F9D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NSimSun" w:hAnsi="Times New Roman" w:cs="Times New Roman"/>
          <w:color w:val="000000"/>
          <w:kern w:val="2"/>
          <w:sz w:val="24"/>
          <w:szCs w:val="24"/>
          <w:lang w:eastAsia="ko-KR"/>
        </w:rPr>
      </w:pPr>
    </w:p>
    <w:p w:rsidR="00EA2F9D" w:rsidRPr="00EA2F9D" w:rsidRDefault="00EA2F9D" w:rsidP="00EA2F9D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Целевые ориентиры результатов воспитания на уровне </w:t>
      </w:r>
      <w:r w:rsidRPr="00EA2F9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ko-KR"/>
        </w:rPr>
        <w:t>основного общего образования</w:t>
      </w:r>
    </w:p>
    <w:tbl>
      <w:tblPr>
        <w:tblW w:w="963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9636"/>
      </w:tblGrid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EA2F9D" w:rsidRPr="00EA2F9D" w:rsidRDefault="00EA2F9D" w:rsidP="00EA2F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EA2F9D" w:rsidRPr="00EA2F9D" w:rsidRDefault="00EA2F9D" w:rsidP="00EA2F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EA2F9D" w:rsidRPr="00EA2F9D" w:rsidRDefault="00EA2F9D" w:rsidP="00EA2F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Проявляющий интерес к познанию родного языка, истории, культуры своего народа, своего региона, других народов России, Российской Федерации.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Знающий и уважающий боевые подвиги и трудовые достижения своих земляков, жителей своего  села, района, республики, народа России, героев и защитников Отечества в прошлом и современности.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 культуры поведения.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Эстетическое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Проявляющий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установку на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</w:t>
            </w: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роявляющий понимание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Понимающий необходимость осознанного выбора и построения индивидуальной траектории образования и жизненных планов получения профессии, трудовой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деятельности с учетом личных и общественных интересов и потребностей.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EA2F9D" w:rsidRPr="00EA2F9D" w:rsidTr="00EA2F9D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EA2F9D" w:rsidRPr="00EA2F9D" w:rsidRDefault="00EA2F9D" w:rsidP="00EA2F9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NSimSun" w:hAnsi="Times New Roman" w:cs="Times New Roman"/>
          <w:b/>
          <w:kern w:val="2"/>
          <w:sz w:val="24"/>
          <w:szCs w:val="24"/>
          <w:lang w:eastAsia="ko-KR"/>
        </w:rPr>
      </w:pPr>
    </w:p>
    <w:p w:rsidR="00EA2F9D" w:rsidRPr="00EA2F9D" w:rsidRDefault="00EA2F9D" w:rsidP="00EA2F9D">
      <w:pPr>
        <w:keepNext/>
        <w:widowControl w:val="0"/>
        <w:tabs>
          <w:tab w:val="num" w:pos="0"/>
        </w:tabs>
        <w:suppressAutoHyphens/>
        <w:spacing w:after="60" w:line="360" w:lineRule="auto"/>
        <w:jc w:val="both"/>
        <w:outlineLvl w:val="0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b/>
          <w:color w:val="000000"/>
          <w:kern w:val="2"/>
          <w:sz w:val="24"/>
          <w:szCs w:val="24"/>
          <w:lang w:eastAsia="ko-KR"/>
        </w:rPr>
        <w:t xml:space="preserve">Целевые ориентиры результатов воспитания на уровне </w:t>
      </w:r>
      <w:r w:rsidRPr="00EA2F9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ko-KR"/>
        </w:rPr>
        <w:t xml:space="preserve">среднего общего образования </w:t>
      </w:r>
    </w:p>
    <w:tbl>
      <w:tblPr>
        <w:tblW w:w="963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9636"/>
      </w:tblGrid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36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EA2F9D" w:rsidRPr="00EA2F9D" w:rsidRDefault="00EA2F9D" w:rsidP="00EA2F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EA2F9D" w:rsidRPr="00EA2F9D" w:rsidRDefault="00EA2F9D" w:rsidP="00EA2F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EA2F9D" w:rsidRPr="00EA2F9D" w:rsidRDefault="00EA2F9D" w:rsidP="00EA2F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EA2F9D" w:rsidRPr="00EA2F9D" w:rsidRDefault="00EA2F9D" w:rsidP="00EA2F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Осознанно и деятельно выражающий неприятие любой дискриминации в обществе по социальным, национальным, религиозным признакам, проявлений экстремизма, терроризма, коррупции, антигосударственной деятельности.</w:t>
            </w:r>
          </w:p>
          <w:p w:rsidR="00EA2F9D" w:rsidRPr="00EA2F9D" w:rsidRDefault="00EA2F9D" w:rsidP="00EA2F9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Отечеству, свою общероссийскую культурную идентичность.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</w:t>
            </w: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ритически оценивающий и деятельно проявляющий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Сознающий и </w:t>
            </w: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проявляющий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Выражающий на практике установку на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здоровый образ жизни (здоровое питание,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соблюдение гигиены, режим занятий и отдыха, физическая активность), стремление </w:t>
            </w:r>
            <w:r w:rsidRPr="00EA2F9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  <w:t xml:space="preserve">к физическому самосовершенствованию,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</w:t>
            </w:r>
            <w:r w:rsidRPr="00EA2F9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  <w:t>облюдающий и пропагандирующий безопасный и здоровый образ жизни.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Проявляющий сознательное и обоснованное неприятие </w:t>
            </w: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Трудовое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Проявляющий сформированные навыки трудолюбия, готовность к честному труду.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 или наемного труда.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Выражающий деятельное неприятие действий, приносящих вред природе, окружающей среде.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A2F9D" w:rsidRPr="00EA2F9D" w:rsidTr="00EA2F9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воспитание</w:t>
            </w:r>
          </w:p>
        </w:tc>
      </w:tr>
      <w:tr w:rsidR="00EA2F9D" w:rsidRPr="00EA2F9D" w:rsidTr="00EA2F9D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</w:t>
            </w: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науки.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EA2F9D" w:rsidRPr="00EA2F9D" w:rsidRDefault="00EA2F9D" w:rsidP="00EA2F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2F9D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A2F9D" w:rsidRPr="00EA2F9D" w:rsidRDefault="00EA2F9D" w:rsidP="00EA2F9D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ko-KR"/>
        </w:rPr>
      </w:pPr>
    </w:p>
    <w:p w:rsidR="00EA2F9D" w:rsidRPr="00EA2F9D" w:rsidRDefault="00EA2F9D" w:rsidP="00EA2F9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  <w:lang w:eastAsia="zh-CN"/>
        </w:rPr>
      </w:pPr>
      <w:r w:rsidRPr="00EA2F9D">
        <w:rPr>
          <w:rFonts w:ascii="Times New Roman" w:eastAsia="NSimSun" w:hAnsi="Times New Roman" w:cs="Times New Roman"/>
          <w:b/>
          <w:bCs/>
          <w:sz w:val="24"/>
          <w:szCs w:val="24"/>
          <w:lang w:eastAsia="zh-CN"/>
        </w:rPr>
        <w:t xml:space="preserve">Выделение в общей цели воспитания целевых приоритетов, связанных </w:t>
      </w:r>
      <w:r w:rsidRPr="00EA2F9D">
        <w:rPr>
          <w:rFonts w:ascii="Times New Roman" w:eastAsia="NSimSun" w:hAnsi="Times New Roman" w:cs="Times New Roman"/>
          <w:b/>
          <w:bCs/>
          <w:sz w:val="24"/>
          <w:szCs w:val="24"/>
          <w:lang w:eastAsia="zh-CN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EA2F9D">
        <w:rPr>
          <w:rFonts w:ascii="Times New Roman" w:eastAsia="NSimSun" w:hAnsi="Times New Roman" w:cs="Times New Roman"/>
          <w:sz w:val="24"/>
          <w:szCs w:val="24"/>
          <w:lang w:eastAsia="zh-CN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EA2F9D" w:rsidRPr="00EA2F9D" w:rsidRDefault="00EA2F9D" w:rsidP="00EA2F9D">
      <w:pPr>
        <w:suppressAutoHyphens/>
        <w:spacing w:after="0" w:line="336" w:lineRule="auto"/>
        <w:ind w:firstLine="709"/>
        <w:jc w:val="both"/>
        <w:rPr>
          <w:rFonts w:ascii="Times New Roman" w:eastAsia="NSimSun" w:hAnsi="Times New Roman" w:cs="Times New Roman"/>
          <w:b/>
          <w:color w:val="FF0000"/>
          <w:sz w:val="28"/>
          <w:szCs w:val="28"/>
          <w:lang w:eastAsia="zh-CN"/>
        </w:rPr>
      </w:pPr>
    </w:p>
    <w:p w:rsidR="00EA2F9D" w:rsidRPr="00EA2F9D" w:rsidRDefault="00EA2F9D" w:rsidP="00EA2F9D">
      <w:pPr>
        <w:suppressAutoHyphens/>
        <w:spacing w:after="0" w:line="336" w:lineRule="auto"/>
        <w:ind w:firstLine="709"/>
        <w:jc w:val="both"/>
        <w:rPr>
          <w:rFonts w:ascii="Times New Roman" w:eastAsia="NSimSun" w:hAnsi="Times New Roman" w:cs="Times New Roman"/>
          <w:sz w:val="20"/>
          <w:szCs w:val="20"/>
          <w:lang w:eastAsia="zh-CN"/>
        </w:rPr>
      </w:pPr>
      <w:r w:rsidRPr="00EA2F9D">
        <w:rPr>
          <w:rFonts w:ascii="Times New Roman" w:eastAsia="NSimSun" w:hAnsi="Times New Roman" w:cs="Times New Roman"/>
          <w:b/>
          <w:sz w:val="28"/>
          <w:szCs w:val="28"/>
          <w:lang w:eastAsia="zh-CN"/>
        </w:rPr>
        <w:t>Раздел II. Содержательный</w:t>
      </w:r>
    </w:p>
    <w:p w:rsidR="00EA2F9D" w:rsidRPr="00EA2F9D" w:rsidRDefault="00EA2F9D" w:rsidP="00EA2F9D">
      <w:pPr>
        <w:keepNext/>
        <w:widowControl w:val="0"/>
        <w:tabs>
          <w:tab w:val="num" w:pos="0"/>
        </w:tabs>
        <w:suppressAutoHyphens/>
        <w:spacing w:after="60" w:line="360" w:lineRule="auto"/>
        <w:jc w:val="both"/>
        <w:outlineLvl w:val="0"/>
        <w:rPr>
          <w:rFonts w:ascii="Times New Roman" w:eastAsia="NSimSun" w:hAnsi="Times New Roman" w:cs="Arial"/>
          <w:b/>
          <w:bCs/>
          <w:kern w:val="2"/>
          <w:sz w:val="32"/>
          <w:szCs w:val="32"/>
          <w:lang w:eastAsia="ko-KR"/>
        </w:rPr>
      </w:pPr>
      <w:r w:rsidRPr="00EA2F9D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ko-KR"/>
        </w:rPr>
        <w:tab/>
        <w:t>2.1. Уклад школы</w:t>
      </w:r>
    </w:p>
    <w:p w:rsidR="00EA2F9D" w:rsidRPr="00EA2F9D" w:rsidRDefault="00EA2F9D" w:rsidP="00EA2F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A2F9D">
        <w:rPr>
          <w:rFonts w:ascii="Times New Roman" w:eastAsia="Calibri" w:hAnsi="Times New Roman" w:cs="Times New Roman"/>
          <w:sz w:val="28"/>
          <w:szCs w:val="28"/>
        </w:rPr>
        <w:t xml:space="preserve">Муниципальное   казенное общеобразовательное учреждение «Средняя общеобразовательная школа №1» сельского поселения Малка расположена  в Зольском муниципальном районе Кабардино-Балкарской Республики по адресу ул. Ленина,173. </w:t>
      </w:r>
    </w:p>
    <w:p w:rsidR="00EA2F9D" w:rsidRPr="00EA2F9D" w:rsidRDefault="00EA2F9D" w:rsidP="00EA2F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F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Малкинская  школа №1,  одна из самых старейших школ   района.</w:t>
      </w:r>
      <w:r w:rsidRPr="00EA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EA2F9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 история   началась  в далеком 1920 году, с открытия  сети  ликбезов - пунктов  по ликвидации безграмотности  среди взрослого  населения. Местная власть привлекала  более грамотных жителей села для  обучения грамоте сельчан. По  их  инициативе  в 1922 году  в селе была открыта первая  Малкинская  сельская  начальная  школа.  Активное участие в ликвидации безграмотности принимали комсомольцы, члены созданной  в  1924 году комсомольской  организации  из сыновей  батраков и частично середняков. В  том же 1924 году,  открылась вторая сельская  начальная школа  в Малке. Первые учителя села, стали основателями</w:t>
      </w:r>
      <w:r w:rsidRPr="00EA2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A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династии  учителей. </w:t>
      </w:r>
    </w:p>
    <w:p w:rsidR="00EA2F9D" w:rsidRPr="00EA2F9D" w:rsidRDefault="00EA2F9D" w:rsidP="00EA2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F9D">
        <w:rPr>
          <w:rFonts w:ascii="Times New Roman" w:eastAsia="Calibri" w:hAnsi="Times New Roman" w:cs="Times New Roman"/>
          <w:sz w:val="28"/>
          <w:szCs w:val="28"/>
        </w:rPr>
        <w:t>МКОУ «СОШ № 1» с. п . Малка была основана 10 декабря  1957 года. В 1962 году ей был присвоен статус средней школы.  С тех пор она реализует программы среднего (полного) общего образования. В 2006 году была проведена реорганизация МОУ «СОШ №1»   с. Малка и  МОУ  «НШДС №1» с. Малка путем слияния в единое общеобразовательное учреждение с названием «Муниципальное общеобразовательное учреждение «Средняя общеобразовательная школа №1» с. Малка Зольского района КБР».   В 2012 году МОУ «СОШ №1» с. п. Малка переименована в «Муниципальное казенное общеобразовательное учреждение «Средняя общеобразовательная школа №1» с.п. Малка». В рамках КПМО в 2008 году  школа стала базовой для трех малкинских школ.  В старших классах было создано 3 профиля: химико-биологический, информационно-технологический,  социально – гуманитарный.</w:t>
      </w:r>
    </w:p>
    <w:p w:rsidR="00EA2F9D" w:rsidRPr="00EA2F9D" w:rsidRDefault="00EA2F9D" w:rsidP="00EA2F9D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EA2F9D">
        <w:rPr>
          <w:rFonts w:ascii="Times New Roman" w:eastAsia="Calibri" w:hAnsi="Times New Roman" w:cs="Times New Roman"/>
          <w:sz w:val="28"/>
          <w:szCs w:val="28"/>
        </w:rPr>
        <w:lastRenderedPageBreak/>
        <w:t>В 2015 году школа перестала быть профильной.</w:t>
      </w:r>
      <w:r w:rsidRPr="00EA2F9D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</w:t>
      </w:r>
    </w:p>
    <w:p w:rsidR="00EA2F9D" w:rsidRPr="00EA2F9D" w:rsidRDefault="00EA2F9D" w:rsidP="00EA2F9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F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Достижения школы:  </w:t>
      </w:r>
    </w:p>
    <w:p w:rsidR="00EA2F9D" w:rsidRPr="00EA2F9D" w:rsidRDefault="00EA2F9D" w:rsidP="00EA2F9D">
      <w:pPr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A2F9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2000 и 2005 годах школа стала победителем  Республиканского конкурса  на лучшую подготовку к новому учебному году. </w:t>
      </w:r>
    </w:p>
    <w:p w:rsidR="00EA2F9D" w:rsidRPr="00EA2F9D" w:rsidRDefault="00EA2F9D" w:rsidP="00EA2F9D">
      <w:pPr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A2F9D">
        <w:rPr>
          <w:rFonts w:ascii="Times New Roman" w:eastAsia="Calibri" w:hAnsi="Times New Roman" w:cs="Times New Roman"/>
          <w:sz w:val="24"/>
          <w:szCs w:val="28"/>
          <w:lang w:eastAsia="ru-RU"/>
        </w:rPr>
        <w:t>В 2006 году  школа стала  победителем  конкурса  общеобразовательных  учреждений, внедряющих  инновационные образовательные программы, и получила грант в один миллион рублей.</w:t>
      </w:r>
    </w:p>
    <w:p w:rsidR="00EA2F9D" w:rsidRPr="00EA2F9D" w:rsidRDefault="00EA2F9D" w:rsidP="00EA2F9D">
      <w:pPr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A2F9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2008 году  удостоена  Диплома 3 степени  в республиканском смотре - конкурсе на лучшее образовательное учреждение  по подготовке  к новому  учебному году. </w:t>
      </w:r>
    </w:p>
    <w:p w:rsidR="00EA2F9D" w:rsidRPr="00EA2F9D" w:rsidRDefault="00EA2F9D" w:rsidP="00EA2F9D">
      <w:pPr>
        <w:contextualSpacing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A2F9D">
        <w:rPr>
          <w:rFonts w:ascii="Times New Roman" w:eastAsia="Calibri" w:hAnsi="Times New Roman" w:cs="Times New Roman"/>
          <w:sz w:val="24"/>
          <w:szCs w:val="28"/>
          <w:lang w:eastAsia="ru-RU"/>
        </w:rPr>
        <w:t>В 2011 году школа занесена в национальный реестр «Ведущие образовательные учреждения России».</w:t>
      </w:r>
    </w:p>
    <w:p w:rsidR="00EA2F9D" w:rsidRPr="00EA2F9D" w:rsidRDefault="00EA2F9D" w:rsidP="00EA2F9D">
      <w:pPr>
        <w:jc w:val="both"/>
        <w:rPr>
          <w:rFonts w:ascii="Arial" w:eastAsia="Calibri" w:hAnsi="Arial" w:cs="Arial"/>
          <w:color w:val="333333"/>
          <w:sz w:val="28"/>
          <w:szCs w:val="28"/>
          <w:shd w:val="clear" w:color="auto" w:fill="FFFFFF"/>
        </w:rPr>
      </w:pPr>
      <w:r w:rsidRPr="00EA2F9D">
        <w:rPr>
          <w:rFonts w:ascii="Times New Roman" w:eastAsia="Calibri" w:hAnsi="Times New Roman" w:cs="Times New Roman"/>
          <w:sz w:val="28"/>
          <w:szCs w:val="28"/>
        </w:rPr>
        <w:t>Из года в год  школа заботилась о своих воспитанниках, помогал найти  свое  место в жизни, учил быть чуткими, честными, полезными и нужными людям, своей стране. Как эстафету передавали учителя друг другу свою мудрость, талант.</w:t>
      </w:r>
      <w:r w:rsidRPr="00EA2F9D">
        <w:rPr>
          <w:rFonts w:ascii="Arial" w:eastAsia="Calibri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A2F9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Много событий помнит наша </w:t>
      </w:r>
      <w:r w:rsidRPr="00EA2F9D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школа</w:t>
      </w:r>
      <w:r w:rsidRPr="00EA2F9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много поколений учеников она </w:t>
      </w:r>
      <w:r w:rsidRPr="00EA2F9D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выпустила</w:t>
      </w:r>
      <w:r w:rsidRPr="00EA2F9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много талантливых педагогов трудилось в ней на благо общества.</w:t>
      </w:r>
      <w:r w:rsidRPr="00EA2F9D">
        <w:rPr>
          <w:rFonts w:ascii="Arial" w:eastAsia="Calibri" w:hAnsi="Arial" w:cs="Arial"/>
          <w:color w:val="333333"/>
          <w:sz w:val="20"/>
          <w:szCs w:val="20"/>
          <w:shd w:val="clear" w:color="auto" w:fill="FFFFFF"/>
        </w:rPr>
        <w:t xml:space="preserve">  </w:t>
      </w:r>
      <w:r w:rsidRPr="00EA2F9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годы Великой Отечественной войны село Малка пять месяцев была оккупирована фашистами. Во время кровопролитных боев, в январе 1943года  при обороне Малкинских высот школа была разрушена. В память о тех боях в селе имеется памятник погибшим войнам и братская могила, в которой захоронены 883 воина. С 1953 года  учащиеся Малкинской средней школы № 1шефствуют над захоронением.</w:t>
      </w:r>
      <w:r w:rsidRPr="00EA2F9D">
        <w:rPr>
          <w:rFonts w:ascii="Arial" w:eastAsia="Calibri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A2F9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10декабря 1957 года  новая школа приветливо распахнула двери своим первым ученикам. Этот день традиционно считается днем рождения Малкинской средней школы №1</w:t>
      </w:r>
      <w:r w:rsidRPr="00EA2F9D">
        <w:rPr>
          <w:rFonts w:ascii="Arial" w:eastAsia="Calibri" w:hAnsi="Arial" w:cs="Arial"/>
          <w:color w:val="333333"/>
          <w:sz w:val="20"/>
          <w:szCs w:val="20"/>
          <w:shd w:val="clear" w:color="auto" w:fill="FFFFFF"/>
        </w:rPr>
        <w:t xml:space="preserve">. </w:t>
      </w:r>
      <w:r w:rsidRPr="00EA2F9D">
        <w:rPr>
          <w:rFonts w:ascii="Times New Roman" w:eastAsia="Calibri" w:hAnsi="Times New Roman" w:cs="Times New Roman"/>
          <w:sz w:val="28"/>
          <w:szCs w:val="28"/>
        </w:rPr>
        <w:t>Всего за 75 выпусков  с</w:t>
      </w:r>
      <w:r w:rsidRPr="00EA2F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A2F9D">
        <w:rPr>
          <w:rFonts w:ascii="Times New Roman" w:eastAsia="Calibri" w:hAnsi="Times New Roman" w:cs="Times New Roman"/>
          <w:sz w:val="28"/>
          <w:szCs w:val="28"/>
        </w:rPr>
        <w:t xml:space="preserve">1947года   школа  выпустила -2322 выпускника. Из них за особые успехи в учебе, награждены: «Золотой медалью» -59 учащихся«Серебряной медалью-32 учащихся. Медалью «За доброту и порядочность» -2 учащихся. За время существования  </w:t>
      </w:r>
      <w:r w:rsidRPr="00EA2F9D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ko-KR"/>
        </w:rPr>
        <w:t xml:space="preserve">Школьный спортивный клуб «Олимп», воспитал 3 кандидатов в мастера спорта по греко-римской борьбе. </w:t>
      </w:r>
    </w:p>
    <w:p w:rsidR="00EA2F9D" w:rsidRPr="00EA2F9D" w:rsidRDefault="00EA2F9D" w:rsidP="00EA2F9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sz w:val="28"/>
          <w:szCs w:val="28"/>
          <w:lang w:eastAsia="ko-KR"/>
        </w:rPr>
        <w:t>В школе – 344 обучающихся. Продолжительное время в школе нет обучающихся состоящих на различных видах ПДН и КДН профилактических учетах.</w:t>
      </w:r>
    </w:p>
    <w:p w:rsidR="00EA2F9D" w:rsidRPr="00EA2F9D" w:rsidRDefault="00EA2F9D" w:rsidP="00EA2F9D">
      <w:pPr>
        <w:suppressAutoHyphens/>
        <w:spacing w:after="0" w:line="240" w:lineRule="auto"/>
        <w:ind w:firstLine="567"/>
        <w:jc w:val="both"/>
        <w:rPr>
          <w:rFonts w:ascii="Times New Roman" w:eastAsia="NSimSun" w:hAnsi="Times New Roman" w:cs="Times New Roman"/>
          <w:sz w:val="24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sz w:val="28"/>
          <w:szCs w:val="28"/>
          <w:lang w:eastAsia="ko-KR"/>
        </w:rPr>
        <w:tab/>
        <w:t>Процесс воспитания в МКОУ «СОШ№1»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EA2F9D">
        <w:rPr>
          <w:rFonts w:ascii="Times New Roman" w:eastAsia="NSimSun" w:hAnsi="Times New Roman" w:cs="Times New Roman"/>
          <w:sz w:val="24"/>
          <w:szCs w:val="24"/>
          <w:lang w:eastAsia="ko-KR"/>
        </w:rPr>
        <w:t xml:space="preserve"> С</w:t>
      </w:r>
      <w:r w:rsidRPr="00EA2F9D">
        <w:rPr>
          <w:rFonts w:ascii="Times New Roman" w:eastAsia="NSimSun" w:hAnsi="Times New Roman" w:cs="Times New Roman"/>
          <w:color w:val="000000"/>
          <w:sz w:val="28"/>
          <w:szCs w:val="28"/>
          <w:lang w:eastAsia="ko-KR"/>
        </w:rPr>
        <w:t xml:space="preserve"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</w:t>
      </w:r>
      <w:r w:rsidRPr="00EA2F9D">
        <w:rPr>
          <w:rFonts w:ascii="Times New Roman" w:eastAsia="NSimSun" w:hAnsi="Times New Roman" w:cs="Times New Roman"/>
          <w:color w:val="000000"/>
          <w:sz w:val="28"/>
          <w:szCs w:val="28"/>
          <w:lang w:eastAsia="ko-KR"/>
        </w:rPr>
        <w:lastRenderedPageBreak/>
        <w:t>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EA2F9D" w:rsidRPr="00EA2F9D" w:rsidRDefault="00EA2F9D" w:rsidP="00EA2F9D">
      <w:pPr>
        <w:suppressAutoHyphens/>
        <w:spacing w:after="0" w:line="240" w:lineRule="auto"/>
        <w:ind w:firstLine="719"/>
        <w:jc w:val="both"/>
        <w:rPr>
          <w:rFonts w:ascii="Times New Roman" w:eastAsia="NSimSun" w:hAnsi="Times New Roman" w:cs="Times New Roman"/>
          <w:color w:val="000000"/>
          <w:sz w:val="28"/>
          <w:szCs w:val="28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sz w:val="28"/>
          <w:szCs w:val="28"/>
          <w:lang w:eastAsia="ko-KR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EA2F9D" w:rsidRPr="00EA2F9D" w:rsidRDefault="00EA2F9D" w:rsidP="00EA2F9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0"/>
          <w:szCs w:val="24"/>
          <w:lang w:eastAsia="ko-KR"/>
        </w:rPr>
      </w:pPr>
      <w:r w:rsidRPr="00EA2F9D">
        <w:rPr>
          <w:rFonts w:ascii="Times New Roman" w:eastAsia="NSimSun" w:hAnsi="Times New Roman" w:cs="Times New Roman"/>
          <w:kern w:val="2"/>
          <w:sz w:val="28"/>
          <w:szCs w:val="28"/>
          <w:lang w:eastAsia="ko-KR"/>
        </w:rPr>
        <w:t>Настоящая программа содержит теоретическое положения и план работы основанные на  практических наработках МКОУ «СОШ №1»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EA2F9D" w:rsidRPr="00EA2F9D" w:rsidRDefault="00EA2F9D" w:rsidP="00EA2F9D">
      <w:pPr>
        <w:keepNext/>
        <w:widowControl w:val="0"/>
        <w:tabs>
          <w:tab w:val="num" w:pos="0"/>
        </w:tabs>
        <w:suppressAutoHyphens/>
        <w:spacing w:after="60" w:line="240" w:lineRule="auto"/>
        <w:jc w:val="both"/>
        <w:outlineLvl w:val="0"/>
        <w:rPr>
          <w:rFonts w:ascii="Times New Roman" w:eastAsia="NSimSu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r w:rsidRPr="00EA2F9D">
        <w:rPr>
          <w:rFonts w:ascii="Times New Roman" w:eastAsia="NSimSun" w:hAnsi="Times New Roman" w:cs="Times New Roman"/>
          <w:color w:val="000000"/>
          <w:kern w:val="2"/>
          <w:sz w:val="28"/>
          <w:szCs w:val="28"/>
          <w:lang w:eastAsia="ko-KR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EF45C8" w:rsidRDefault="00EF45C8">
      <w:bookmarkStart w:id="0" w:name="_GoBack"/>
      <w:bookmarkEnd w:id="0"/>
    </w:p>
    <w:sectPr w:rsidR="00EF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??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135"/>
    <w:rsid w:val="00EA2F9D"/>
    <w:rsid w:val="00EB6135"/>
    <w:rsid w:val="00E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6172</Words>
  <Characters>35181</Characters>
  <Application>Microsoft Office Word</Application>
  <DocSecurity>0</DocSecurity>
  <Lines>293</Lines>
  <Paragraphs>82</Paragraphs>
  <ScaleCrop>false</ScaleCrop>
  <Company>HP Inc.</Company>
  <LinksUpToDate>false</LinksUpToDate>
  <CharactersWithSpaces>41271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2023-09-18T10:20:00Z</dcterms:created>
  <dcterms:modified xsi:type="dcterms:W3CDTF">2023-09-18T10:20:00Z</dcterms:modified>
</cp:coreProperties>
</file>